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D8" w:rsidRPr="007A6487" w:rsidRDefault="004A63D8" w:rsidP="004A63D8">
      <w:pPr>
        <w:widowControl/>
        <w:jc w:val="lef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3-1</w:t>
      </w:r>
    </w:p>
    <w:p w:rsidR="004A63D8" w:rsidRPr="007A6487" w:rsidRDefault="004A63D8" w:rsidP="004A63D8">
      <w:pPr>
        <w:jc w:val="center"/>
        <w:rPr>
          <w:rFonts w:ascii="宋体" w:hAnsi="宋体"/>
          <w:b/>
          <w:sz w:val="72"/>
          <w:szCs w:val="72"/>
        </w:rPr>
      </w:pPr>
    </w:p>
    <w:p w:rsidR="004A63D8" w:rsidRPr="007A6487" w:rsidRDefault="004A63D8" w:rsidP="004A63D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bookmarkStart w:id="0" w:name="_GoBack"/>
      <w:r w:rsidRPr="007A6487">
        <w:rPr>
          <w:rFonts w:ascii="宋体" w:hAnsi="宋体" w:hint="eastAsia"/>
          <w:b/>
          <w:bCs/>
          <w:sz w:val="48"/>
          <w:szCs w:val="48"/>
        </w:rPr>
        <w:t>江苏省优秀研究生工作站</w:t>
      </w:r>
    </w:p>
    <w:bookmarkEnd w:id="0"/>
    <w:p w:rsidR="004A63D8" w:rsidRPr="007A6487" w:rsidRDefault="004A63D8" w:rsidP="004A63D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申 报 书</w:t>
      </w:r>
    </w:p>
    <w:p w:rsidR="004A63D8" w:rsidRPr="007A6487" w:rsidRDefault="004A63D8" w:rsidP="00D84A9D">
      <w:pPr>
        <w:spacing w:beforeLines="100" w:before="312"/>
        <w:jc w:val="center"/>
        <w:rPr>
          <w:rFonts w:ascii="宋体" w:hAnsi="宋体"/>
          <w:b/>
          <w:sz w:val="72"/>
          <w:szCs w:val="72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申请单位全称：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组织单位代码：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单位所属行业：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 位 地 址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单位联系人 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联 系 电 话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电 子 信 箱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合作高校名称：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认 定 时 间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4A63D8" w:rsidRPr="007A6487" w:rsidTr="00FC1E1E">
        <w:trPr>
          <w:jc w:val="center"/>
        </w:trPr>
        <w:tc>
          <w:tcPr>
            <w:tcW w:w="4140" w:type="dxa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4A63D8" w:rsidRPr="007A6487" w:rsidTr="00FC1E1E">
        <w:trPr>
          <w:jc w:val="center"/>
        </w:trPr>
        <w:tc>
          <w:tcPr>
            <w:tcW w:w="4140" w:type="dxa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4A63D8" w:rsidRPr="007A6487" w:rsidRDefault="004A63D8" w:rsidP="00FC1E1E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4A63D8" w:rsidRPr="007A6487" w:rsidRDefault="004A63D8" w:rsidP="004A63D8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4A63D8" w:rsidRPr="007A6487" w:rsidRDefault="004A63D8" w:rsidP="00D84A9D">
      <w:pPr>
        <w:spacing w:beforeLines="50" w:before="156" w:line="38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 w:rsidRPr="007A6487">
        <w:rPr>
          <w:rFonts w:ascii="Times New Roman" w:eastAsia="方正小标宋简体" w:hAnsi="Times New Roman" w:hint="eastAsia"/>
          <w:sz w:val="36"/>
          <w:szCs w:val="36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写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说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明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一、申请单位基本情况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  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“研发机构”指经批准建设的博士后科研工作站、工程技术研究中心、企业技术中心、工程中心、公共技术服务平台等，按机构名称、级别、认定部门、认定年份等逐一列出。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“工作站获综合奖励情况”指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政府及政府相关职能部门组织的奖励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二、工作站技术研发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科研项目、课题名称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”指近建站以来经各级科技部门立项支持的研发项目。选择最具代表性项目，不超过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5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项，按类别、编号、名称和经济效益、社会效益、申请专利、制订标准等逐一列出。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三、工作站建设与运行管理情况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根据工作站运行与管理需要，企业和合作高校独立或联合出台的相关管理文件、管理办法和举措。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四、工作站人才培养培训情况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“进站研究生发表与工作站研究课题相关的学术成果”指在国内外学术期刊正式发表的学术论文。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“进站研究生取得与工作站研究课题相关的发明专利”指学生作为主要完成人所申请的国内外发明专利。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由进站高校相关学科填写，可按不同高等学校复制并填写。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五、下列附件材料复印件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请附在本表后面并</w:t>
      </w: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按以下顺序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一起装订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1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1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．各类科技计划项目立项批文；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2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．高新技术产品认定、授权发明和实用新型专利、技术标准制订、科学技术奖励证书等佐证材料；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3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3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．进站导师组及研究生所发表的代表性论文、科研奖励证书、专利证书等。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六、其他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t>本表由企业与合作高校联合填报，一式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t>份，</w:t>
      </w:r>
      <w:r w:rsidRPr="007A6487">
        <w:rPr>
          <w:rFonts w:ascii="Times New Roman" w:eastAsia="仿宋_GB2312" w:hAnsi="Times New Roman"/>
          <w:bCs/>
          <w:sz w:val="24"/>
          <w:szCs w:val="21"/>
        </w:rPr>
        <w:t>A4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纸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双面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打印，纸质装订。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文字原则上使用小四或五号宋体。填报时不得改变本表格式。</w:t>
      </w:r>
    </w:p>
    <w:p w:rsidR="004A63D8" w:rsidRPr="007A6487" w:rsidRDefault="004A63D8" w:rsidP="004A63D8">
      <w:pPr>
        <w:spacing w:line="400" w:lineRule="exact"/>
        <w:ind w:firstLineChars="196" w:firstLine="412"/>
        <w:rPr>
          <w:rFonts w:ascii="宋体" w:hAnsi="宋体"/>
          <w:szCs w:val="21"/>
        </w:rPr>
        <w:sectPr w:rsidR="004A63D8" w:rsidRPr="007A6487" w:rsidSect="00F43AE6">
          <w:pgSz w:w="11906" w:h="16838"/>
          <w:pgMar w:top="1247" w:right="1474" w:bottom="1247" w:left="1474" w:header="851" w:footer="992" w:gutter="0"/>
          <w:cols w:space="720"/>
          <w:titlePg/>
          <w:docGrid w:type="lines" w:linePitch="312"/>
        </w:sectPr>
      </w:pPr>
    </w:p>
    <w:p w:rsidR="004A63D8" w:rsidRPr="007A6487" w:rsidRDefault="004A63D8" w:rsidP="004A63D8">
      <w:pPr>
        <w:widowControl/>
        <w:spacing w:line="400" w:lineRule="exact"/>
        <w:rPr>
          <w:rFonts w:ascii="仿宋_GB2312" w:eastAsia="仿宋_GB2312" w:hAnsi="Times New Roman" w:cs="宋体"/>
          <w:b/>
          <w:bCs/>
          <w:sz w:val="24"/>
          <w:szCs w:val="24"/>
        </w:rPr>
      </w:pP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一、申请单位基本情况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08"/>
        <w:gridCol w:w="937"/>
        <w:gridCol w:w="350"/>
        <w:gridCol w:w="120"/>
        <w:gridCol w:w="1051"/>
        <w:gridCol w:w="141"/>
        <w:gridCol w:w="1303"/>
        <w:gridCol w:w="778"/>
        <w:gridCol w:w="187"/>
        <w:gridCol w:w="158"/>
        <w:gridCol w:w="1402"/>
        <w:gridCol w:w="95"/>
        <w:gridCol w:w="1039"/>
      </w:tblGrid>
      <w:tr w:rsidR="004A63D8" w:rsidRPr="007A6487" w:rsidTr="00FC1E1E">
        <w:trPr>
          <w:trHeight w:val="291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单位所在</w:t>
            </w:r>
          </w:p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地域</w:t>
            </w:r>
          </w:p>
        </w:tc>
        <w:tc>
          <w:tcPr>
            <w:tcW w:w="7969" w:type="dxa"/>
            <w:gridSpan w:val="1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市        区（县）</w:t>
            </w:r>
          </w:p>
        </w:tc>
      </w:tr>
      <w:tr w:rsidR="004A63D8" w:rsidRPr="007A6487" w:rsidTr="00FC1E1E">
        <w:trPr>
          <w:trHeight w:val="70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所属领域</w:t>
            </w:r>
          </w:p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（行业）</w:t>
            </w:r>
          </w:p>
        </w:tc>
        <w:tc>
          <w:tcPr>
            <w:tcW w:w="1695" w:type="dxa"/>
            <w:gridSpan w:val="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A电子信息、B现代制造、C新材料、D生物医药、E高科技农业、F新能源与节能、G环保、H化工、I纺织、J其它</w:t>
            </w:r>
          </w:p>
        </w:tc>
      </w:tr>
      <w:tr w:rsidR="004A63D8" w:rsidRPr="007A6487" w:rsidTr="00FC1E1E">
        <w:trPr>
          <w:trHeight w:val="113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单位类型</w:t>
            </w:r>
          </w:p>
        </w:tc>
        <w:tc>
          <w:tcPr>
            <w:tcW w:w="1695" w:type="dxa"/>
            <w:gridSpan w:val="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A星火龙头企业、B民营科技企业、C国家火炬计划重点高新技术企业、D省高新技术企业、E其它（可多选）</w:t>
            </w:r>
          </w:p>
        </w:tc>
      </w:tr>
      <w:tr w:rsidR="004A63D8" w:rsidRPr="007A6487" w:rsidTr="00FC1E1E">
        <w:trPr>
          <w:trHeight w:val="624"/>
        </w:trPr>
        <w:tc>
          <w:tcPr>
            <w:tcW w:w="3224" w:type="dxa"/>
            <w:gridSpan w:val="4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职工总数（人）</w:t>
            </w: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</w:tr>
      <w:tr w:rsidR="004A63D8" w:rsidRPr="007A6487" w:rsidTr="00FC1E1E">
        <w:trPr>
          <w:trHeight w:val="506"/>
        </w:trPr>
        <w:tc>
          <w:tcPr>
            <w:tcW w:w="9498" w:type="dxa"/>
            <w:gridSpan w:val="1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近三年销售收入、利润、纳税额等（人文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社科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类研究生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工作站可不填写此项）</w:t>
            </w:r>
          </w:p>
        </w:tc>
      </w:tr>
      <w:tr w:rsidR="004A63D8" w:rsidRPr="007A6487" w:rsidTr="00FC1E1E">
        <w:trPr>
          <w:trHeight w:val="570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度</w:t>
            </w: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销售收入（万元）</w:t>
            </w: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利润（万元）</w:t>
            </w: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纳税额（万元）</w:t>
            </w:r>
          </w:p>
        </w:tc>
      </w:tr>
      <w:tr w:rsidR="004A63D8" w:rsidRPr="007A6487" w:rsidTr="00FC1E1E">
        <w:trPr>
          <w:trHeight w:val="527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09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9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18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研发机构名称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级  别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认定部门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认定时间</w:t>
            </w:r>
          </w:p>
        </w:tc>
      </w:tr>
      <w:tr w:rsidR="004A63D8" w:rsidRPr="007A6487" w:rsidTr="004A63D8">
        <w:trPr>
          <w:trHeight w:val="393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5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67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24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科技人员 (人)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上年研发经费（万元）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val="458"/>
        </w:trPr>
        <w:tc>
          <w:tcPr>
            <w:tcW w:w="1937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研发人员(人)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（不含兼职）</w:t>
            </w:r>
          </w:p>
        </w:tc>
        <w:tc>
          <w:tcPr>
            <w:tcW w:w="1407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</w:t>
            </w:r>
          </w:p>
        </w:tc>
        <w:tc>
          <w:tcPr>
            <w:tcW w:w="144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12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val="458"/>
        </w:trPr>
        <w:tc>
          <w:tcPr>
            <w:tcW w:w="1937" w:type="dxa"/>
            <w:gridSpan w:val="2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Merge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高级职称</w:t>
            </w:r>
          </w:p>
        </w:tc>
        <w:tc>
          <w:tcPr>
            <w:tcW w:w="1123" w:type="dxa"/>
            <w:gridSpan w:val="3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中级职称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6"/>
        </w:trPr>
        <w:tc>
          <w:tcPr>
            <w:tcW w:w="3344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授权专利总数（件）</w:t>
            </w:r>
          </w:p>
        </w:tc>
        <w:tc>
          <w:tcPr>
            <w:tcW w:w="105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4064" w:type="dxa"/>
            <w:gridSpan w:val="7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其中授权发明专利数(件)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26"/>
        </w:trPr>
        <w:tc>
          <w:tcPr>
            <w:tcW w:w="9498" w:type="dxa"/>
            <w:gridSpan w:val="1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工作站获综合奖励情况</w:t>
            </w:r>
          </w:p>
        </w:tc>
      </w:tr>
      <w:tr w:rsidR="004A63D8" w:rsidRPr="007A6487" w:rsidTr="00FC1E1E">
        <w:trPr>
          <w:trHeight w:val="737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获奖时间</w:t>
            </w: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val="656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737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widowControl/>
        <w:spacing w:line="400" w:lineRule="exact"/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</w:pPr>
      <w:r w:rsidRPr="007A6487">
        <w:rPr>
          <w:rFonts w:ascii="宋体" w:hAnsi="宋体" w:cs="宋体"/>
          <w:b/>
          <w:kern w:val="0"/>
          <w:sz w:val="18"/>
          <w:szCs w:val="18"/>
        </w:rPr>
        <w:br w:type="page"/>
      </w: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二、</w:t>
      </w:r>
      <w:r w:rsidRPr="007A6487">
        <w:rPr>
          <w:rFonts w:ascii="仿宋_GB2312" w:eastAsia="仿宋_GB2312" w:hAnsi="Times New Roman" w:cs="宋体" w:hint="eastAsia"/>
          <w:b/>
          <w:bCs/>
          <w:color w:val="000000"/>
          <w:sz w:val="24"/>
          <w:szCs w:val="24"/>
        </w:rPr>
        <w:t>工作站科研开展</w:t>
      </w:r>
      <w:r w:rsidRPr="007A6487"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  <w:t>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4A63D8" w:rsidRPr="007A6487" w:rsidTr="00FC1E1E">
        <w:trPr>
          <w:trHeight w:val="43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课题研究</w:t>
            </w: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项目来源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及类别</w:t>
            </w: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成果获奖、专利及效益情况（注明授奖部门、奖励级别及排名）</w:t>
            </w: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Times New Roman" w:hAnsi="Times New Roman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技术创新</w:t>
            </w:r>
          </w:p>
        </w:tc>
      </w:tr>
      <w:tr w:rsidR="004A63D8" w:rsidRPr="007A6487" w:rsidTr="00FC1E1E">
        <w:trPr>
          <w:trHeight w:val="1447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成果转化</w:t>
            </w:r>
          </w:p>
        </w:tc>
      </w:tr>
      <w:tr w:rsidR="004A63D8" w:rsidRPr="007A6487" w:rsidTr="00FC1E1E">
        <w:trPr>
          <w:trHeight w:val="2038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74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社会和经济效益（直接、间接）</w:t>
            </w:r>
          </w:p>
        </w:tc>
      </w:tr>
      <w:tr w:rsidR="004A63D8" w:rsidRPr="007A6487" w:rsidTr="00FC1E1E">
        <w:trPr>
          <w:trHeight w:val="2967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rPr>
          <w:rFonts w:ascii="宋体" w:hAnsi="宋体"/>
          <w:b/>
          <w:sz w:val="24"/>
          <w:szCs w:val="24"/>
        </w:rPr>
      </w:pPr>
      <w:r w:rsidRPr="007A6487">
        <w:rPr>
          <w:rFonts w:ascii="宋体" w:hAnsi="宋体" w:hint="eastAsia"/>
          <w:b/>
          <w:szCs w:val="21"/>
        </w:rPr>
        <w:t>注：本页可续。</w:t>
      </w:r>
      <w:r w:rsidRPr="007A6487">
        <w:rPr>
          <w:rFonts w:ascii="宋体" w:hAnsi="宋体"/>
          <w:b/>
          <w:sz w:val="18"/>
          <w:szCs w:val="18"/>
        </w:rPr>
        <w:br w:type="page"/>
      </w: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三、工作站建设与运行管理情况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551"/>
        <w:gridCol w:w="3112"/>
        <w:gridCol w:w="1569"/>
      </w:tblGrid>
      <w:tr w:rsidR="004A63D8" w:rsidRPr="007A6487" w:rsidTr="00FC1E1E">
        <w:trPr>
          <w:trHeight w:val="38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正式出台工作站建设与管理相关制度和文件</w:t>
            </w: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文件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名称</w:t>
            </w: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使用范围及产生效益</w:t>
            </w: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7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保障工作站有效运行的主要措施</w:t>
            </w:r>
          </w:p>
        </w:tc>
      </w:tr>
      <w:tr w:rsidR="004A63D8" w:rsidRPr="007A6487" w:rsidTr="00FC1E1E">
        <w:trPr>
          <w:trHeight w:val="3501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企业方面：</w:t>
            </w:r>
          </w:p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61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学校方面：</w:t>
            </w:r>
          </w:p>
          <w:p w:rsidR="004A63D8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Pr="007A6487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D84A9D" w:rsidRDefault="00D84A9D" w:rsidP="004A63D8">
      <w:pPr>
        <w:rPr>
          <w:rFonts w:ascii="仿宋_GB2312" w:eastAsia="仿宋_GB2312" w:hAnsi="Times New Roman"/>
          <w:b/>
          <w:bCs/>
          <w:sz w:val="24"/>
          <w:szCs w:val="24"/>
        </w:rPr>
      </w:pPr>
    </w:p>
    <w:p w:rsidR="004A63D8" w:rsidRPr="007A6487" w:rsidRDefault="004A63D8" w:rsidP="004A63D8">
      <w:pPr>
        <w:rPr>
          <w:rFonts w:ascii="宋体" w:hAnsi="宋体"/>
          <w:b/>
          <w:sz w:val="24"/>
          <w:szCs w:val="24"/>
        </w:rPr>
      </w:pP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四、工作站人才培养培训情况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12"/>
        <w:gridCol w:w="425"/>
        <w:gridCol w:w="988"/>
        <w:gridCol w:w="196"/>
        <w:gridCol w:w="59"/>
        <w:gridCol w:w="879"/>
        <w:gridCol w:w="339"/>
        <w:gridCol w:w="232"/>
        <w:gridCol w:w="1701"/>
        <w:gridCol w:w="751"/>
        <w:gridCol w:w="237"/>
        <w:gridCol w:w="887"/>
        <w:gridCol w:w="106"/>
        <w:gridCol w:w="425"/>
        <w:gridCol w:w="571"/>
      </w:tblGrid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 w:val="restart"/>
            <w:textDirection w:val="tbRlV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进站导师情况</w:t>
            </w:r>
          </w:p>
        </w:tc>
        <w:tc>
          <w:tcPr>
            <w:tcW w:w="1337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43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专业技术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职  </w:t>
            </w:r>
            <w:proofErr w:type="gramStart"/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218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博导/</w:t>
            </w:r>
            <w:proofErr w:type="gramStart"/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硕导</w:t>
            </w:r>
            <w:proofErr w:type="gramEnd"/>
          </w:p>
        </w:tc>
        <w:tc>
          <w:tcPr>
            <w:tcW w:w="2684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专业方向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现指导</w:t>
            </w:r>
            <w:proofErr w:type="gramEnd"/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研究生数</w:t>
            </w: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  士</w:t>
            </w: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</w:t>
            </w:r>
            <w:proofErr w:type="gramEnd"/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士</w:t>
            </w: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设站以来进站研究生团队情况</w:t>
            </w: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第1年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第2年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第3年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第4年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第5年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进站研究生发表与工作站研究课题相关的学术成果</w:t>
            </w:r>
          </w:p>
        </w:tc>
      </w:tr>
      <w:tr w:rsidR="004A63D8" w:rsidRPr="007A6487" w:rsidTr="00FC1E1E">
        <w:trPr>
          <w:trHeight w:hRule="exact" w:val="686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题  目</w:t>
            </w: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期刊名称(全称)</w:t>
            </w: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SCI、EI、ISTP、核心</w:t>
            </w: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进站研究生取得与工作站研究课题相关的发明专利</w:t>
            </w:r>
          </w:p>
        </w:tc>
      </w:tr>
      <w:tr w:rsidR="004A63D8" w:rsidRPr="007A6487" w:rsidTr="00FC1E1E">
        <w:trPr>
          <w:trHeight w:hRule="exact" w:val="656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专利名称</w:t>
            </w: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专利号</w:t>
            </w: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申请、公开、授权</w:t>
            </w: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进站研究生获综合奖励情况</w:t>
            </w: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排名/总人数</w:t>
            </w: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00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工作站在人才培养培训方面的其他成果</w:t>
            </w:r>
          </w:p>
        </w:tc>
      </w:tr>
      <w:tr w:rsidR="004A63D8" w:rsidRPr="007A6487" w:rsidTr="00FC1E1E">
        <w:trPr>
          <w:trHeight w:val="2643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0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今后深入推进研究生工作站建设的设想和举措</w:t>
            </w:r>
          </w:p>
        </w:tc>
      </w:tr>
      <w:tr w:rsidR="004A63D8" w:rsidRPr="007A6487" w:rsidTr="00FC1E1E">
        <w:trPr>
          <w:trHeight w:val="2407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560"/>
        </w:trPr>
        <w:tc>
          <w:tcPr>
            <w:tcW w:w="3164" w:type="dxa"/>
            <w:gridSpan w:val="5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进站学科所在院系审核盖章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3210" w:type="dxa"/>
            <w:gridSpan w:val="5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研究生管理部门审核盖章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400" w:firstLine="96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2977" w:type="dxa"/>
            <w:gridSpan w:val="6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450" w:firstLine="108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</w:tr>
    </w:tbl>
    <w:p w:rsidR="004A63D8" w:rsidRPr="007A6487" w:rsidRDefault="004A63D8" w:rsidP="004A63D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t>注：本页由进站高校相关学科、部门填写。</w:t>
      </w:r>
    </w:p>
    <w:p w:rsidR="004A63D8" w:rsidRPr="007A6487" w:rsidRDefault="004A63D8" w:rsidP="004A63D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lastRenderedPageBreak/>
        <w:t>五、相关意见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1"/>
      </w:tblGrid>
      <w:tr w:rsidR="004A63D8" w:rsidRPr="007A6487" w:rsidTr="00FC1E1E">
        <w:trPr>
          <w:trHeight w:val="617"/>
        </w:trPr>
        <w:tc>
          <w:tcPr>
            <w:tcW w:w="936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 请 单 位 意 见</w:t>
            </w:r>
          </w:p>
        </w:tc>
      </w:tr>
      <w:tr w:rsidR="004A63D8" w:rsidRPr="007A6487" w:rsidTr="00FC1E1E">
        <w:trPr>
          <w:trHeight w:val="6061"/>
        </w:trPr>
        <w:tc>
          <w:tcPr>
            <w:tcW w:w="9361" w:type="dxa"/>
          </w:tcPr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jc w:val="center"/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单位法人代表签章 </w:t>
            </w:r>
          </w:p>
          <w:p w:rsidR="004A63D8" w:rsidRPr="007A6487" w:rsidRDefault="004A63D8" w:rsidP="00FC1E1E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2100" w:firstLine="50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公 章</w:t>
            </w:r>
          </w:p>
          <w:p w:rsidR="004A63D8" w:rsidRPr="007A6487" w:rsidRDefault="004A63D8" w:rsidP="00FC1E1E">
            <w:pPr>
              <w:ind w:firstLineChars="1000" w:firstLine="2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年    月    日</w:t>
            </w:r>
          </w:p>
        </w:tc>
      </w:tr>
    </w:tbl>
    <w:p w:rsidR="004A63D8" w:rsidRPr="007A6487" w:rsidRDefault="004A63D8" w:rsidP="004A63D8">
      <w:pPr>
        <w:rPr>
          <w:rFonts w:ascii="Times New Roman" w:eastAsia="黑体" w:hAnsi="Times New Roman"/>
          <w:sz w:val="32"/>
          <w:szCs w:val="32"/>
        </w:rPr>
        <w:sectPr w:rsidR="004A63D8" w:rsidRPr="007A6487" w:rsidSect="00F43AE6">
          <w:footerReference w:type="default" r:id="rId7"/>
          <w:pgSz w:w="11906" w:h="16838"/>
          <w:pgMar w:top="1440" w:right="1700" w:bottom="1440" w:left="1800" w:header="851" w:footer="992" w:gutter="0"/>
          <w:cols w:space="720"/>
          <w:docGrid w:type="lines" w:linePitch="312"/>
        </w:sectPr>
      </w:pPr>
    </w:p>
    <w:p w:rsidR="004A63D8" w:rsidRPr="007A6487" w:rsidRDefault="004A63D8" w:rsidP="0037096D">
      <w:pPr>
        <w:rPr>
          <w:rFonts w:ascii="Times New Roman" w:hAnsi="Times New Roman"/>
          <w:szCs w:val="24"/>
        </w:rPr>
      </w:pPr>
    </w:p>
    <w:sectPr w:rsidR="004A63D8" w:rsidRPr="007A6487" w:rsidSect="0037096D">
      <w:footerReference w:type="even" r:id="rId8"/>
      <w:pgSz w:w="16838" w:h="11906" w:orient="landscape"/>
      <w:pgMar w:top="1797" w:right="1440" w:bottom="1701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4F" w:rsidRDefault="00B76B4F">
      <w:r>
        <w:separator/>
      </w:r>
    </w:p>
  </w:endnote>
  <w:endnote w:type="continuationSeparator" w:id="0">
    <w:p w:rsidR="00B76B4F" w:rsidRDefault="00B7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4A63D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7096D" w:rsidRPr="0037096D">
      <w:rPr>
        <w:noProof/>
        <w:lang w:val="zh-CN"/>
      </w:rPr>
      <w:t>9</w:t>
    </w:r>
    <w:r>
      <w:fldChar w:fldCharType="end"/>
    </w:r>
  </w:p>
  <w:p w:rsidR="00F43AE6" w:rsidRDefault="00B76B4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4A63D8" w:rsidP="00F43AE6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43AE6" w:rsidRDefault="00B76B4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4F" w:rsidRDefault="00B76B4F">
      <w:r>
        <w:separator/>
      </w:r>
    </w:p>
  </w:footnote>
  <w:footnote w:type="continuationSeparator" w:id="0">
    <w:p w:rsidR="00B76B4F" w:rsidRDefault="00B7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F39"/>
    <w:multiLevelType w:val="hybridMultilevel"/>
    <w:tmpl w:val="1D40805C"/>
    <w:lvl w:ilvl="0" w:tplc="038093F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7926CE"/>
    <w:multiLevelType w:val="hybridMultilevel"/>
    <w:tmpl w:val="21340F6A"/>
    <w:lvl w:ilvl="0" w:tplc="5BC02D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D8"/>
    <w:rsid w:val="002C24CC"/>
    <w:rsid w:val="0037096D"/>
    <w:rsid w:val="00382E46"/>
    <w:rsid w:val="004A63D8"/>
    <w:rsid w:val="00AF4000"/>
    <w:rsid w:val="00B76B4F"/>
    <w:rsid w:val="00D244DF"/>
    <w:rsid w:val="00D8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B604F"/>
  <w15:docId w15:val="{88F39E21-AE40-4FED-9141-BE1816D5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D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4A63D8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4A63D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63D8"/>
    <w:rPr>
      <w:rFonts w:ascii="Times New Roman" w:eastAsia="黑体" w:hAnsi="Times New Roman" w:cs="Times New Roman"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semiHidden/>
    <w:rsid w:val="004A63D8"/>
    <w:rPr>
      <w:rFonts w:ascii="Cambria" w:eastAsia="宋体" w:hAnsi="Cambria" w:cs="Times New Roman"/>
      <w:b/>
      <w:bCs/>
      <w:sz w:val="32"/>
      <w:szCs w:val="32"/>
    </w:rPr>
  </w:style>
  <w:style w:type="numbering" w:customStyle="1" w:styleId="11">
    <w:name w:val="无列表1"/>
    <w:next w:val="a2"/>
    <w:uiPriority w:val="99"/>
    <w:semiHidden/>
    <w:unhideWhenUsed/>
    <w:rsid w:val="004A63D8"/>
  </w:style>
  <w:style w:type="paragraph" w:styleId="a3">
    <w:name w:val="Normal (Web)"/>
    <w:basedOn w:val="a"/>
    <w:rsid w:val="004A63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A63D8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rsid w:val="004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6">
    <w:name w:val="页眉 字符"/>
    <w:basedOn w:val="a0"/>
    <w:link w:val="a5"/>
    <w:rsid w:val="004A63D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4A63D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rsid w:val="004A63D8"/>
    <w:rPr>
      <w:rFonts w:ascii="Calibri" w:eastAsia="宋体" w:hAnsi="Calibri"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4A63D8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uiPriority w:val="99"/>
    <w:rsid w:val="004A63D8"/>
    <w:rPr>
      <w:color w:val="0000FF"/>
      <w:u w:val="single"/>
    </w:rPr>
  </w:style>
  <w:style w:type="character" w:styleId="aa">
    <w:name w:val="Strong"/>
    <w:qFormat/>
    <w:rsid w:val="004A63D8"/>
    <w:rPr>
      <w:b/>
      <w:bCs w:val="0"/>
    </w:rPr>
  </w:style>
  <w:style w:type="paragraph" w:styleId="12">
    <w:name w:val="toc 1"/>
    <w:basedOn w:val="a"/>
    <w:next w:val="a"/>
    <w:autoRedefine/>
    <w:uiPriority w:val="39"/>
    <w:qFormat/>
    <w:rsid w:val="004A63D8"/>
    <w:rPr>
      <w:rFonts w:ascii="Times New Roman" w:hAnsi="Times New Roman"/>
      <w:szCs w:val="24"/>
    </w:rPr>
  </w:style>
  <w:style w:type="paragraph" w:styleId="ab">
    <w:name w:val="Balloon Text"/>
    <w:basedOn w:val="a"/>
    <w:link w:val="ac"/>
    <w:semiHidden/>
    <w:rsid w:val="004A63D8"/>
    <w:rPr>
      <w:rFonts w:ascii="Times New Roman" w:hAnsi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4A63D8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rsid w:val="004A63D8"/>
  </w:style>
  <w:style w:type="paragraph" w:styleId="21">
    <w:name w:val="toc 2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e">
    <w:name w:val="No Spacing"/>
    <w:uiPriority w:val="1"/>
    <w:qFormat/>
    <w:rsid w:val="004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4A63D8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4A63D8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399</Words>
  <Characters>2276</Characters>
  <Application>Microsoft Office Word</Application>
  <DocSecurity>0</DocSecurity>
  <Lines>18</Lines>
  <Paragraphs>5</Paragraphs>
  <ScaleCrop>false</ScaleCrop>
  <Company>微软中国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2</cp:revision>
  <dcterms:created xsi:type="dcterms:W3CDTF">2018-11-29T03:02:00Z</dcterms:created>
  <dcterms:modified xsi:type="dcterms:W3CDTF">2018-11-29T03:02:00Z</dcterms:modified>
</cp:coreProperties>
</file>